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22" w:rsidRPr="00B4397C" w:rsidRDefault="006B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Vous vous interrogez sur l’évolution de votre carrière ?</w:t>
      </w:r>
    </w:p>
    <w:p w:rsidR="00DC73D6" w:rsidRDefault="00DC73D6">
      <w:pPr>
        <w:rPr>
          <w:sz w:val="24"/>
          <w:szCs w:val="24"/>
        </w:rPr>
      </w:pPr>
      <w:r w:rsidRPr="00C603E6">
        <w:rPr>
          <w:sz w:val="24"/>
          <w:szCs w:val="24"/>
        </w:rPr>
        <w:t>Janvier 2021</w:t>
      </w:r>
    </w:p>
    <w:p w:rsidR="008D3F2A" w:rsidRPr="00C603E6" w:rsidRDefault="008D3F2A">
      <w:pPr>
        <w:rPr>
          <w:sz w:val="24"/>
          <w:szCs w:val="24"/>
        </w:rPr>
      </w:pPr>
    </w:p>
    <w:p w:rsidR="00DC73D6" w:rsidRPr="00C603E6" w:rsidRDefault="00901BDF" w:rsidP="00B4397C">
      <w:pPr>
        <w:jc w:val="both"/>
        <w:rPr>
          <w:sz w:val="24"/>
          <w:szCs w:val="24"/>
        </w:rPr>
      </w:pPr>
      <w:r w:rsidRPr="00C603E6">
        <w:rPr>
          <w:sz w:val="24"/>
          <w:szCs w:val="24"/>
        </w:rPr>
        <w:t xml:space="preserve">Un échange sur son </w:t>
      </w:r>
      <w:r w:rsidR="006B5582">
        <w:rPr>
          <w:sz w:val="24"/>
          <w:szCs w:val="24"/>
        </w:rPr>
        <w:t>évolution de carrière est utile</w:t>
      </w:r>
      <w:r w:rsidRPr="00C603E6">
        <w:rPr>
          <w:sz w:val="24"/>
          <w:szCs w:val="24"/>
        </w:rPr>
        <w:t xml:space="preserve"> pour se situer au mieux de son projet professionnel. Dans ce but et pour</w:t>
      </w:r>
      <w:r w:rsidR="00DC73D6" w:rsidRPr="00C603E6">
        <w:rPr>
          <w:sz w:val="24"/>
          <w:szCs w:val="24"/>
        </w:rPr>
        <w:t xml:space="preserve"> répondre à </w:t>
      </w:r>
      <w:r w:rsidRPr="00C603E6">
        <w:rPr>
          <w:sz w:val="24"/>
          <w:szCs w:val="24"/>
        </w:rPr>
        <w:t>la demande des ingénieurs souhaitant</w:t>
      </w:r>
      <w:r w:rsidR="00DC73D6" w:rsidRPr="00C603E6">
        <w:rPr>
          <w:sz w:val="24"/>
          <w:szCs w:val="24"/>
        </w:rPr>
        <w:t xml:space="preserve"> faire le point sur leur carrière professionnelle, INGENIA a signé une convention avec l’APECITA.</w:t>
      </w:r>
    </w:p>
    <w:p w:rsidR="00B4413E" w:rsidRPr="00C603E6" w:rsidRDefault="00B4413E" w:rsidP="00B4397C">
      <w:pPr>
        <w:jc w:val="both"/>
        <w:rPr>
          <w:sz w:val="24"/>
          <w:szCs w:val="24"/>
        </w:rPr>
      </w:pPr>
      <w:r w:rsidRPr="00C603E6">
        <w:rPr>
          <w:sz w:val="24"/>
          <w:szCs w:val="24"/>
        </w:rPr>
        <w:t>Forte de ses 12 délégati</w:t>
      </w:r>
      <w:r w:rsidR="00901BDF" w:rsidRPr="00C603E6">
        <w:rPr>
          <w:sz w:val="24"/>
          <w:szCs w:val="24"/>
        </w:rPr>
        <w:t>ons régionales, complétées par 7</w:t>
      </w:r>
      <w:r w:rsidRPr="00C603E6">
        <w:rPr>
          <w:sz w:val="24"/>
          <w:szCs w:val="24"/>
        </w:rPr>
        <w:t xml:space="preserve"> agences, l’APECITA apporte un rés</w:t>
      </w:r>
      <w:r w:rsidR="006B5582">
        <w:rPr>
          <w:sz w:val="24"/>
          <w:szCs w:val="24"/>
        </w:rPr>
        <w:t>eau d’experts de proximité aux ingénieurs ESA Angers, PURPAN Toulouse, ISARA Lyon, ISA Lille. L’entretien est calibré</w:t>
      </w:r>
      <w:r w:rsidRPr="00C603E6">
        <w:rPr>
          <w:sz w:val="24"/>
          <w:szCs w:val="24"/>
        </w:rPr>
        <w:t xml:space="preserve"> sur </w:t>
      </w:r>
      <w:r w:rsidR="006B5582">
        <w:rPr>
          <w:sz w:val="24"/>
          <w:szCs w:val="24"/>
        </w:rPr>
        <w:t>une durée de 1H30.</w:t>
      </w:r>
    </w:p>
    <w:p w:rsidR="00B4413E" w:rsidRPr="00C603E6" w:rsidRDefault="006B5582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>Pour cela, nous vous proposons de vous rapprocher de votre</w:t>
      </w:r>
      <w:r w:rsidR="00B4413E" w:rsidRPr="00C603E6">
        <w:rPr>
          <w:sz w:val="24"/>
          <w:szCs w:val="24"/>
        </w:rPr>
        <w:t xml:space="preserve"> association d’</w:t>
      </w:r>
      <w:proofErr w:type="spellStart"/>
      <w:r w:rsidR="00B4413E" w:rsidRPr="00C603E6">
        <w:rPr>
          <w:sz w:val="24"/>
          <w:szCs w:val="24"/>
        </w:rPr>
        <w:t>alumni</w:t>
      </w:r>
      <w:proofErr w:type="spellEnd"/>
      <w:r w:rsidR="00B4413E" w:rsidRPr="00C603E6">
        <w:rPr>
          <w:sz w:val="24"/>
          <w:szCs w:val="24"/>
        </w:rPr>
        <w:t> :</w:t>
      </w:r>
    </w:p>
    <w:p w:rsidR="00DC73D6" w:rsidRPr="00C603E6" w:rsidRDefault="00B4413E" w:rsidP="00C603E6">
      <w:pPr>
        <w:jc w:val="both"/>
        <w:rPr>
          <w:sz w:val="24"/>
          <w:szCs w:val="24"/>
        </w:rPr>
      </w:pPr>
      <w:r w:rsidRPr="008D3F2A">
        <w:rPr>
          <w:b/>
          <w:sz w:val="24"/>
          <w:szCs w:val="24"/>
        </w:rPr>
        <w:t>-ESA Angers, Béatrice GRANJON</w:t>
      </w:r>
      <w:r w:rsidRPr="00C603E6">
        <w:rPr>
          <w:sz w:val="24"/>
          <w:szCs w:val="24"/>
        </w:rPr>
        <w:t>, tél 02 41 23 55 53,</w:t>
      </w:r>
      <w:r w:rsidR="00C603E6">
        <w:rPr>
          <w:sz w:val="24"/>
          <w:szCs w:val="24"/>
        </w:rPr>
        <w:t xml:space="preserve"> ou</w:t>
      </w:r>
      <w:r w:rsidRPr="00C603E6">
        <w:rPr>
          <w:sz w:val="24"/>
          <w:szCs w:val="24"/>
        </w:rPr>
        <w:t xml:space="preserve"> mail </w:t>
      </w:r>
      <w:hyperlink r:id="rId4" w:history="1">
        <w:r w:rsidRPr="00C603E6">
          <w:rPr>
            <w:rStyle w:val="Lienhypertexte"/>
            <w:sz w:val="24"/>
            <w:szCs w:val="24"/>
          </w:rPr>
          <w:t>b.granjon@groupe-esa.com</w:t>
        </w:r>
      </w:hyperlink>
      <w:r w:rsidRPr="00C603E6">
        <w:rPr>
          <w:sz w:val="24"/>
          <w:szCs w:val="24"/>
        </w:rPr>
        <w:t>,</w:t>
      </w:r>
    </w:p>
    <w:p w:rsidR="00332AD0" w:rsidRPr="00C603E6" w:rsidRDefault="00C603E6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3F2A">
        <w:rPr>
          <w:b/>
          <w:sz w:val="24"/>
          <w:szCs w:val="24"/>
        </w:rPr>
        <w:t xml:space="preserve">PURPAN </w:t>
      </w:r>
      <w:r w:rsidR="00B4413E" w:rsidRPr="008D3F2A">
        <w:rPr>
          <w:b/>
          <w:sz w:val="24"/>
          <w:szCs w:val="24"/>
        </w:rPr>
        <w:t>To</w:t>
      </w:r>
      <w:r w:rsidRPr="008D3F2A">
        <w:rPr>
          <w:b/>
          <w:sz w:val="24"/>
          <w:szCs w:val="24"/>
        </w:rPr>
        <w:t>ulouse, Véronique SUARD</w:t>
      </w:r>
      <w:r>
        <w:rPr>
          <w:sz w:val="24"/>
          <w:szCs w:val="24"/>
        </w:rPr>
        <w:t>, tél 0561530</w:t>
      </w:r>
      <w:r w:rsidR="00B4413E" w:rsidRPr="00C603E6">
        <w:rPr>
          <w:sz w:val="24"/>
          <w:szCs w:val="24"/>
        </w:rPr>
        <w:t>50</w:t>
      </w:r>
      <w:r>
        <w:rPr>
          <w:sz w:val="24"/>
          <w:szCs w:val="24"/>
        </w:rPr>
        <w:t xml:space="preserve"> ou</w:t>
      </w:r>
      <w:r w:rsidR="00332AD0" w:rsidRPr="00C603E6">
        <w:rPr>
          <w:sz w:val="24"/>
          <w:szCs w:val="24"/>
        </w:rPr>
        <w:t xml:space="preserve"> mail </w:t>
      </w:r>
      <w:hyperlink r:id="rId5" w:history="1">
        <w:r w:rsidR="00332AD0" w:rsidRPr="00C603E6">
          <w:rPr>
            <w:rStyle w:val="Lienhypertexte"/>
            <w:sz w:val="24"/>
            <w:szCs w:val="24"/>
          </w:rPr>
          <w:t>contact@purpanalumni.org</w:t>
        </w:r>
      </w:hyperlink>
      <w:r w:rsidR="00332AD0" w:rsidRPr="00C603E6">
        <w:rPr>
          <w:sz w:val="24"/>
          <w:szCs w:val="24"/>
        </w:rPr>
        <w:t>,</w:t>
      </w:r>
    </w:p>
    <w:p w:rsidR="00332AD0" w:rsidRPr="00C603E6" w:rsidRDefault="00332AD0" w:rsidP="00B4397C">
      <w:pPr>
        <w:jc w:val="both"/>
        <w:rPr>
          <w:sz w:val="24"/>
          <w:szCs w:val="24"/>
        </w:rPr>
      </w:pPr>
      <w:r w:rsidRPr="008D3F2A">
        <w:rPr>
          <w:b/>
          <w:sz w:val="24"/>
          <w:szCs w:val="24"/>
        </w:rPr>
        <w:t>-ISARA Lyon, Isabelle GAGNAIRE</w:t>
      </w:r>
      <w:r w:rsidRPr="00C603E6">
        <w:rPr>
          <w:sz w:val="24"/>
          <w:szCs w:val="24"/>
        </w:rPr>
        <w:t>, tél 06 72 90 90 33,</w:t>
      </w:r>
      <w:r w:rsidR="00C603E6">
        <w:rPr>
          <w:sz w:val="24"/>
          <w:szCs w:val="24"/>
        </w:rPr>
        <w:t xml:space="preserve"> ou</w:t>
      </w:r>
      <w:r w:rsidRPr="00C603E6">
        <w:rPr>
          <w:sz w:val="24"/>
          <w:szCs w:val="24"/>
        </w:rPr>
        <w:t xml:space="preserve"> mail </w:t>
      </w:r>
      <w:hyperlink r:id="rId6" w:history="1">
        <w:r w:rsidRPr="00C603E6">
          <w:rPr>
            <w:rStyle w:val="Lienhypertexte"/>
            <w:sz w:val="24"/>
            <w:szCs w:val="24"/>
          </w:rPr>
          <w:t>igagnaire@isara.fr</w:t>
        </w:r>
      </w:hyperlink>
      <w:r w:rsidRPr="00C603E6">
        <w:rPr>
          <w:sz w:val="24"/>
          <w:szCs w:val="24"/>
        </w:rPr>
        <w:t>,</w:t>
      </w:r>
    </w:p>
    <w:p w:rsidR="00332AD0" w:rsidRPr="00C603E6" w:rsidRDefault="00332AD0" w:rsidP="00B4397C">
      <w:pPr>
        <w:jc w:val="both"/>
        <w:rPr>
          <w:sz w:val="24"/>
          <w:szCs w:val="24"/>
        </w:rPr>
      </w:pPr>
      <w:r w:rsidRPr="00C603E6">
        <w:rPr>
          <w:sz w:val="24"/>
          <w:szCs w:val="24"/>
        </w:rPr>
        <w:t>-</w:t>
      </w:r>
      <w:bookmarkStart w:id="0" w:name="_GoBack"/>
      <w:r w:rsidRPr="008D3F2A">
        <w:rPr>
          <w:b/>
          <w:sz w:val="24"/>
          <w:szCs w:val="24"/>
        </w:rPr>
        <w:t>ISA Lille, Agathe DESSERY</w:t>
      </w:r>
      <w:bookmarkEnd w:id="0"/>
      <w:r w:rsidRPr="00C603E6">
        <w:rPr>
          <w:sz w:val="24"/>
          <w:szCs w:val="24"/>
        </w:rPr>
        <w:t>, tél 06 89 66 75 75,</w:t>
      </w:r>
      <w:r w:rsidR="00C603E6">
        <w:rPr>
          <w:sz w:val="24"/>
          <w:szCs w:val="24"/>
        </w:rPr>
        <w:t xml:space="preserve"> ou</w:t>
      </w:r>
      <w:r w:rsidRPr="00C603E6">
        <w:rPr>
          <w:sz w:val="24"/>
          <w:szCs w:val="24"/>
        </w:rPr>
        <w:t xml:space="preserve"> mail </w:t>
      </w:r>
      <w:hyperlink r:id="rId7" w:history="1">
        <w:r w:rsidRPr="00C603E6">
          <w:rPr>
            <w:rStyle w:val="Lienhypertexte"/>
            <w:sz w:val="24"/>
            <w:szCs w:val="24"/>
          </w:rPr>
          <w:t>agathe.dessery@junia.com</w:t>
        </w:r>
      </w:hyperlink>
      <w:r w:rsidRPr="00C603E6">
        <w:rPr>
          <w:sz w:val="24"/>
          <w:szCs w:val="24"/>
        </w:rPr>
        <w:t>.</w:t>
      </w:r>
    </w:p>
    <w:p w:rsidR="0010283D" w:rsidRDefault="006B5582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entretiens font l’objet de tarifs préférentiels pour les </w:t>
      </w:r>
      <w:proofErr w:type="spellStart"/>
      <w:r>
        <w:rPr>
          <w:sz w:val="24"/>
          <w:szCs w:val="24"/>
        </w:rPr>
        <w:t>alumni</w:t>
      </w:r>
      <w:proofErr w:type="spellEnd"/>
      <w:r>
        <w:rPr>
          <w:sz w:val="24"/>
          <w:szCs w:val="24"/>
        </w:rPr>
        <w:t xml:space="preserve"> à jour de leur cotisation.</w:t>
      </w:r>
    </w:p>
    <w:p w:rsidR="006B5582" w:rsidRDefault="006B5582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de besoin, vous pouvez également contacter INGENIA, à</w:t>
      </w:r>
      <w:r w:rsidR="000E1F5C">
        <w:rPr>
          <w:sz w:val="24"/>
          <w:szCs w:val="24"/>
        </w:rPr>
        <w:t xml:space="preserve"> : </w:t>
      </w:r>
    </w:p>
    <w:p w:rsidR="000E1F5C" w:rsidRDefault="000E1F5C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9A5A14">
          <w:rPr>
            <w:rStyle w:val="Lienhypertexte"/>
            <w:sz w:val="24"/>
            <w:szCs w:val="24"/>
          </w:rPr>
          <w:t>accueil@ingenia-asso.fr</w:t>
        </w:r>
      </w:hyperlink>
      <w:r>
        <w:rPr>
          <w:sz w:val="24"/>
          <w:szCs w:val="24"/>
        </w:rPr>
        <w:t>,</w:t>
      </w:r>
    </w:p>
    <w:p w:rsidR="000E1F5C" w:rsidRPr="00C603E6" w:rsidRDefault="000E1F5C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par téléphone : +33/ (0) 1 49 49 09 50.</w:t>
      </w:r>
    </w:p>
    <w:p w:rsidR="0010283D" w:rsidRPr="00C603E6" w:rsidRDefault="00B4397C" w:rsidP="00B4397C">
      <w:pPr>
        <w:jc w:val="both"/>
        <w:rPr>
          <w:sz w:val="24"/>
          <w:szCs w:val="24"/>
        </w:rPr>
      </w:pPr>
      <w:r w:rsidRPr="00C603E6">
        <w:rPr>
          <w:sz w:val="24"/>
          <w:szCs w:val="24"/>
        </w:rPr>
        <w:t>Cette convention avec l’APECITA apporte c</w:t>
      </w:r>
      <w:r w:rsidR="0010283D" w:rsidRPr="00C603E6">
        <w:rPr>
          <w:sz w:val="24"/>
          <w:szCs w:val="24"/>
        </w:rPr>
        <w:t xml:space="preserve">ompétence et proximité pour un </w:t>
      </w:r>
      <w:r w:rsidR="000E1F5C">
        <w:rPr>
          <w:sz w:val="24"/>
          <w:szCs w:val="24"/>
        </w:rPr>
        <w:t>service de qualité auprès des</w:t>
      </w:r>
      <w:r w:rsidR="0010283D" w:rsidRPr="00C603E6">
        <w:rPr>
          <w:sz w:val="24"/>
          <w:szCs w:val="24"/>
        </w:rPr>
        <w:t xml:space="preserve"> ingénieurs.</w:t>
      </w:r>
    </w:p>
    <w:p w:rsidR="000E1F5C" w:rsidRDefault="000E1F5C" w:rsidP="00B4397C">
      <w:pPr>
        <w:jc w:val="both"/>
        <w:rPr>
          <w:sz w:val="24"/>
          <w:szCs w:val="24"/>
        </w:rPr>
      </w:pPr>
    </w:p>
    <w:p w:rsidR="000E1F5C" w:rsidRDefault="000E1F5C" w:rsidP="00B4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Laurent </w:t>
      </w:r>
      <w:r w:rsidR="00901BDF" w:rsidRPr="00C603E6">
        <w:rPr>
          <w:sz w:val="24"/>
          <w:szCs w:val="24"/>
        </w:rPr>
        <w:t xml:space="preserve">DORNON </w:t>
      </w:r>
    </w:p>
    <w:p w:rsidR="00901BDF" w:rsidRPr="00C603E6" w:rsidRDefault="00901BDF" w:rsidP="00B4397C">
      <w:pPr>
        <w:jc w:val="both"/>
        <w:rPr>
          <w:sz w:val="24"/>
          <w:szCs w:val="24"/>
        </w:rPr>
      </w:pPr>
      <w:r w:rsidRPr="00C603E6">
        <w:rPr>
          <w:sz w:val="24"/>
          <w:szCs w:val="24"/>
        </w:rPr>
        <w:t xml:space="preserve"> Président</w:t>
      </w:r>
      <w:r w:rsidR="000E1F5C">
        <w:rPr>
          <w:sz w:val="24"/>
          <w:szCs w:val="24"/>
        </w:rPr>
        <w:t xml:space="preserve"> INGENIA</w:t>
      </w:r>
    </w:p>
    <w:sectPr w:rsidR="00901BDF" w:rsidRPr="00C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6"/>
    <w:rsid w:val="000E1F5C"/>
    <w:rsid w:val="0010283D"/>
    <w:rsid w:val="00332AD0"/>
    <w:rsid w:val="006B5582"/>
    <w:rsid w:val="008D3F2A"/>
    <w:rsid w:val="00901BDF"/>
    <w:rsid w:val="009B7122"/>
    <w:rsid w:val="00B4397C"/>
    <w:rsid w:val="00B4413E"/>
    <w:rsid w:val="00C603E6"/>
    <w:rsid w:val="00D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527E-18DA-4D68-93EE-0BD96CCB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1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ingenia-ass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the.dessery@jun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gnaire@isara.fr" TargetMode="External"/><Relationship Id="rId5" Type="http://schemas.openxmlformats.org/officeDocument/2006/relationships/hyperlink" Target="mailto:contact@purpanalumni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.granjon@groupe-es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Cousin</dc:creator>
  <cp:keywords/>
  <dc:description/>
  <cp:lastModifiedBy>Mr Cousin</cp:lastModifiedBy>
  <cp:revision>3</cp:revision>
  <cp:lastPrinted>2021-01-29T15:15:00Z</cp:lastPrinted>
  <dcterms:created xsi:type="dcterms:W3CDTF">2021-01-29T15:12:00Z</dcterms:created>
  <dcterms:modified xsi:type="dcterms:W3CDTF">2021-01-29T15:16:00Z</dcterms:modified>
</cp:coreProperties>
</file>